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44A1D"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color w:val="000000"/>
          <w:sz w:val="32"/>
          <w:szCs w:val="32"/>
        </w:rPr>
        <w:t>附件</w:t>
      </w:r>
      <w:r>
        <w:rPr>
          <w:rFonts w:hint="eastAsia" w:ascii="华文中宋" w:hAnsi="华文中宋" w:eastAsia="华文中宋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/>
          <w:b/>
          <w:color w:val="000000"/>
          <w:sz w:val="32"/>
          <w:szCs w:val="32"/>
        </w:rPr>
        <w:t>:</w:t>
      </w:r>
    </w:p>
    <w:p w14:paraId="6DF188FE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江苏省学前教育学会</w:t>
      </w:r>
    </w:p>
    <w:p w14:paraId="46FC709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十五五规划课题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</w:rPr>
        <w:t>选题指南</w:t>
      </w:r>
    </w:p>
    <w:p w14:paraId="2093EA46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 w14:paraId="63380ED7">
      <w:pPr>
        <w:spacing w:line="360" w:lineRule="auto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ascii="黑体" w:hAnsi="黑体" w:eastAsia="黑体" w:cs="黑体"/>
          <w:b/>
          <w:kern w:val="0"/>
          <w:sz w:val="32"/>
          <w:szCs w:val="32"/>
        </w:rPr>
        <w:t>一、学前教育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事业发展</w:t>
      </w:r>
      <w:r>
        <w:rPr>
          <w:rFonts w:ascii="黑体" w:hAnsi="黑体" w:eastAsia="黑体" w:cs="黑体"/>
          <w:b/>
          <w:kern w:val="0"/>
          <w:sz w:val="32"/>
          <w:szCs w:val="32"/>
        </w:rPr>
        <w:t>与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管理</w:t>
      </w:r>
      <w:r>
        <w:rPr>
          <w:rFonts w:ascii="黑体" w:hAnsi="黑体" w:eastAsia="黑体" w:cs="黑体"/>
          <w:b/>
          <w:kern w:val="0"/>
          <w:sz w:val="32"/>
          <w:szCs w:val="32"/>
        </w:rPr>
        <w:t>研究</w:t>
      </w:r>
    </w:p>
    <w:p w14:paraId="1DE03FDF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1.</w:t>
      </w:r>
      <w:r>
        <w:rPr>
          <w:rFonts w:ascii="宋体" w:hAnsi="宋体"/>
          <w:bCs/>
          <w:kern w:val="0"/>
          <w:sz w:val="32"/>
          <w:szCs w:val="32"/>
        </w:rPr>
        <w:t>学前教育治理体系现代化路径与政策效能评估研究</w:t>
      </w:r>
    </w:p>
    <w:p w14:paraId="3E5D973A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2.</w:t>
      </w:r>
      <w:r>
        <w:rPr>
          <w:rFonts w:ascii="宋体" w:hAnsi="宋体"/>
          <w:bCs/>
          <w:kern w:val="0"/>
          <w:sz w:val="32"/>
          <w:szCs w:val="32"/>
        </w:rPr>
        <w:t>幼儿园分类管理与普惠优质发展的长效机制研究</w:t>
      </w:r>
    </w:p>
    <w:p w14:paraId="1146F99E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3.</w:t>
      </w:r>
      <w:r>
        <w:rPr>
          <w:rFonts w:ascii="宋体" w:hAnsi="宋体"/>
          <w:bCs/>
          <w:kern w:val="0"/>
          <w:sz w:val="32"/>
          <w:szCs w:val="32"/>
        </w:rPr>
        <w:t>学前教育督导评估体系智能化与结果运用机制研究</w:t>
      </w:r>
    </w:p>
    <w:p w14:paraId="11F3CADE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4.</w:t>
      </w:r>
      <w:r>
        <w:rPr>
          <w:rFonts w:ascii="宋体" w:hAnsi="宋体"/>
          <w:bCs/>
          <w:kern w:val="0"/>
          <w:sz w:val="32"/>
          <w:szCs w:val="32"/>
        </w:rPr>
        <w:t>区域学前教育资源统筹与布局优化机制研究</w:t>
      </w:r>
    </w:p>
    <w:p w14:paraId="29921174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5.</w:t>
      </w:r>
      <w:r>
        <w:rPr>
          <w:rFonts w:ascii="宋体" w:hAnsi="宋体"/>
          <w:bCs/>
          <w:kern w:val="0"/>
          <w:sz w:val="32"/>
          <w:szCs w:val="32"/>
        </w:rPr>
        <w:t>人口变动背景下学前教育资源配置预警与动态调整研究</w:t>
      </w:r>
    </w:p>
    <w:p w14:paraId="0AE47339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6.</w:t>
      </w:r>
      <w:r>
        <w:rPr>
          <w:rFonts w:ascii="宋体" w:hAnsi="宋体"/>
          <w:bCs/>
          <w:kern w:val="0"/>
          <w:sz w:val="32"/>
          <w:szCs w:val="32"/>
        </w:rPr>
        <w:t>学前教育数字化治理平台建设与应用研究</w:t>
      </w:r>
    </w:p>
    <w:p w14:paraId="06F9AA8E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7.</w:t>
      </w:r>
      <w:r>
        <w:rPr>
          <w:rFonts w:ascii="宋体" w:hAnsi="宋体"/>
          <w:bCs/>
          <w:kern w:val="0"/>
          <w:sz w:val="32"/>
          <w:szCs w:val="32"/>
        </w:rPr>
        <w:t>学前教育质量监测大数据分析与决策支持研究</w:t>
      </w:r>
    </w:p>
    <w:p w14:paraId="74245744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8.</w:t>
      </w:r>
      <w:r>
        <w:rPr>
          <w:rFonts w:ascii="宋体" w:hAnsi="宋体"/>
          <w:bCs/>
          <w:kern w:val="0"/>
          <w:sz w:val="32"/>
          <w:szCs w:val="32"/>
        </w:rPr>
        <w:t>幼儿园集团化办学的治理模式与质量保障机制研究</w:t>
      </w:r>
    </w:p>
    <w:p w14:paraId="49E9172A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9.</w:t>
      </w:r>
      <w:r>
        <w:rPr>
          <w:rFonts w:ascii="宋体" w:hAnsi="宋体"/>
          <w:bCs/>
          <w:kern w:val="0"/>
          <w:sz w:val="32"/>
          <w:szCs w:val="32"/>
        </w:rPr>
        <w:t>园家社协同育人共同体的构建机制与实践模式研究</w:t>
      </w:r>
      <w:r>
        <w:rPr>
          <w:rFonts w:ascii="宋体" w:hAnsi="宋体"/>
          <w:bCs/>
          <w:kern w:val="0"/>
          <w:sz w:val="32"/>
          <w:szCs w:val="32"/>
        </w:rPr>
        <w:br w:type="textWrapping"/>
      </w:r>
      <w:r>
        <w:rPr>
          <w:rFonts w:hint="eastAsia" w:ascii="宋体" w:hAnsi="宋体"/>
          <w:bCs/>
          <w:kern w:val="0"/>
          <w:sz w:val="32"/>
          <w:szCs w:val="32"/>
        </w:rPr>
        <w:t>10.《幼儿园保育教育质量评估指南》背景下保教质量自评机制构建与实践研究</w:t>
      </w:r>
    </w:p>
    <w:p w14:paraId="38BB5F0F">
      <w:pPr>
        <w:spacing w:line="360" w:lineRule="auto"/>
        <w:rPr>
          <w:rFonts w:ascii="宋体" w:hAnsi="宋体" w:eastAsia="宋体" w:cs="Helvetica"/>
          <w:kern w:val="0"/>
          <w:sz w:val="32"/>
          <w:szCs w:val="32"/>
        </w:rPr>
      </w:pPr>
      <w:r>
        <w:rPr>
          <w:rFonts w:hint="eastAsia" w:ascii="宋体" w:hAnsi="宋体" w:eastAsia="宋体" w:cs="Helvetica"/>
          <w:kern w:val="0"/>
          <w:sz w:val="32"/>
          <w:szCs w:val="32"/>
        </w:rPr>
        <w:t>11.幼儿发展真实性评估（作品取样、成长档案袋）在幼儿园的实践困境与优化研究</w:t>
      </w:r>
    </w:p>
    <w:p w14:paraId="0AE9397E">
      <w:pPr>
        <w:spacing w:line="360" w:lineRule="auto"/>
        <w:rPr>
          <w:rFonts w:ascii="宋体" w:hAnsi="宋体" w:eastAsia="宋体" w:cs="Helvetica"/>
          <w:kern w:val="0"/>
          <w:sz w:val="32"/>
          <w:szCs w:val="32"/>
        </w:rPr>
      </w:pPr>
      <w:r>
        <w:rPr>
          <w:rFonts w:hint="eastAsia" w:ascii="宋体" w:hAnsi="宋体" w:eastAsia="宋体" w:cs="Helvetica"/>
          <w:kern w:val="0"/>
          <w:sz w:val="32"/>
          <w:szCs w:val="32"/>
        </w:rPr>
        <w:t>12.家长参与幼儿园质量评估的可行性与有效机制研究</w:t>
      </w:r>
    </w:p>
    <w:p w14:paraId="3A70F9A7">
      <w:pPr>
        <w:spacing w:line="360" w:lineRule="auto"/>
        <w:rPr>
          <w:rFonts w:ascii="宋体" w:hAnsi="宋体" w:eastAsia="宋体" w:cs="Helvetica"/>
          <w:kern w:val="0"/>
          <w:sz w:val="32"/>
          <w:szCs w:val="32"/>
        </w:rPr>
      </w:pPr>
      <w:r>
        <w:rPr>
          <w:rFonts w:hint="eastAsia" w:ascii="宋体" w:hAnsi="宋体" w:eastAsia="宋体" w:cs="Helvetica"/>
          <w:kern w:val="0"/>
          <w:sz w:val="32"/>
          <w:szCs w:val="32"/>
        </w:rPr>
        <w:t>13.幼儿园自评与他评一致性研究</w:t>
      </w:r>
    </w:p>
    <w:p w14:paraId="53094917">
      <w:pPr>
        <w:spacing w:line="360" w:lineRule="auto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ascii="黑体" w:hAnsi="黑体" w:eastAsia="黑体" w:cs="黑体"/>
          <w:b/>
          <w:kern w:val="0"/>
          <w:sz w:val="32"/>
          <w:szCs w:val="32"/>
        </w:rPr>
        <w:t>二、0-6岁托育一体化研究</w:t>
      </w:r>
    </w:p>
    <w:p w14:paraId="49190052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1.</w:t>
      </w:r>
      <w:r>
        <w:rPr>
          <w:rFonts w:ascii="宋体" w:hAnsi="宋体"/>
          <w:bCs/>
          <w:kern w:val="0"/>
          <w:sz w:val="32"/>
          <w:szCs w:val="32"/>
        </w:rPr>
        <w:t>0-6岁托育一体化政策保障与体制机制创新研究</w:t>
      </w:r>
    </w:p>
    <w:p w14:paraId="2CC80F0E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2.</w:t>
      </w:r>
      <w:r>
        <w:rPr>
          <w:rFonts w:ascii="宋体" w:hAnsi="宋体"/>
          <w:bCs/>
          <w:kern w:val="0"/>
          <w:sz w:val="32"/>
          <w:szCs w:val="32"/>
        </w:rPr>
        <w:t>托育机构与幼儿园课程衔接及活动体系一体化建设研究</w:t>
      </w:r>
    </w:p>
    <w:p w14:paraId="0F33A2AF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3.</w:t>
      </w:r>
      <w:r>
        <w:rPr>
          <w:rFonts w:ascii="宋体" w:hAnsi="宋体"/>
          <w:bCs/>
          <w:kern w:val="0"/>
          <w:sz w:val="32"/>
          <w:szCs w:val="32"/>
        </w:rPr>
        <w:t>0-3岁婴幼儿照护服务标准与质量评估体系研究</w:t>
      </w:r>
    </w:p>
    <w:p w14:paraId="538E1089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4.</w:t>
      </w:r>
      <w:r>
        <w:rPr>
          <w:rFonts w:ascii="宋体" w:hAnsi="宋体"/>
          <w:bCs/>
          <w:kern w:val="0"/>
          <w:sz w:val="32"/>
          <w:szCs w:val="32"/>
        </w:rPr>
        <w:t>托育一体化背景下师资融合培养与职业发展路径研究</w:t>
      </w:r>
    </w:p>
    <w:p w14:paraId="60506401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5.</w:t>
      </w:r>
      <w:r>
        <w:rPr>
          <w:rFonts w:ascii="宋体" w:hAnsi="宋体"/>
          <w:bCs/>
          <w:kern w:val="0"/>
          <w:sz w:val="32"/>
          <w:szCs w:val="32"/>
        </w:rPr>
        <w:t>社区托幼服务资源整合与一站式供给模式研究</w:t>
      </w:r>
    </w:p>
    <w:p w14:paraId="75503C1D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6.</w:t>
      </w:r>
      <w:r>
        <w:rPr>
          <w:rFonts w:ascii="宋体" w:hAnsi="宋体"/>
          <w:bCs/>
          <w:kern w:val="0"/>
          <w:sz w:val="32"/>
          <w:szCs w:val="32"/>
        </w:rPr>
        <w:t>普惠性托育一体化机构运营模式与成本分担机制研究</w:t>
      </w:r>
    </w:p>
    <w:p w14:paraId="563B2136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7.</w:t>
      </w:r>
      <w:r>
        <w:rPr>
          <w:rFonts w:ascii="宋体" w:hAnsi="宋体"/>
          <w:bCs/>
          <w:kern w:val="0"/>
          <w:sz w:val="32"/>
          <w:szCs w:val="32"/>
        </w:rPr>
        <w:t>家庭科学育儿指导服务融入托育一体化的实践研究</w:t>
      </w:r>
    </w:p>
    <w:p w14:paraId="3CC50153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8.</w:t>
      </w:r>
      <w:r>
        <w:rPr>
          <w:rFonts w:ascii="宋体" w:hAnsi="宋体"/>
          <w:bCs/>
          <w:kern w:val="0"/>
          <w:sz w:val="32"/>
          <w:szCs w:val="32"/>
        </w:rPr>
        <w:t>国际托育一体化经验比较与江苏实践路径研究</w:t>
      </w:r>
    </w:p>
    <w:p w14:paraId="2CE2EB3E">
      <w:pPr>
        <w:spacing w:line="360" w:lineRule="auto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三</w:t>
      </w:r>
      <w:r>
        <w:rPr>
          <w:rFonts w:ascii="黑体" w:hAnsi="黑体" w:eastAsia="黑体" w:cs="黑体"/>
          <w:b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学前</w:t>
      </w:r>
      <w:r>
        <w:rPr>
          <w:rFonts w:ascii="黑体" w:hAnsi="黑体" w:eastAsia="黑体" w:cs="黑体"/>
          <w:b/>
          <w:kern w:val="0"/>
          <w:sz w:val="32"/>
          <w:szCs w:val="32"/>
        </w:rPr>
        <w:t>儿童发展与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教育</w:t>
      </w:r>
    </w:p>
    <w:p w14:paraId="19C87D18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1.</w:t>
      </w:r>
      <w:r>
        <w:rPr>
          <w:rFonts w:ascii="宋体" w:hAnsi="宋体"/>
          <w:bCs/>
          <w:kern w:val="0"/>
          <w:sz w:val="32"/>
          <w:szCs w:val="32"/>
        </w:rPr>
        <w:t>脑科学视野下幼儿学习机制与教育策略研究</w:t>
      </w:r>
    </w:p>
    <w:p w14:paraId="4AFC7CB7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2.</w:t>
      </w:r>
      <w:r>
        <w:rPr>
          <w:rFonts w:ascii="宋体" w:hAnsi="宋体"/>
          <w:bCs/>
          <w:kern w:val="0"/>
          <w:sz w:val="32"/>
          <w:szCs w:val="32"/>
        </w:rPr>
        <w:t>儿童早期社会情绪能力发展与支持体系研究</w:t>
      </w:r>
    </w:p>
    <w:p w14:paraId="26840E7C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3.</w:t>
      </w:r>
      <w:r>
        <w:rPr>
          <w:rFonts w:ascii="宋体" w:hAnsi="宋体"/>
          <w:bCs/>
          <w:kern w:val="0"/>
          <w:sz w:val="32"/>
          <w:szCs w:val="32"/>
        </w:rPr>
        <w:t>幼儿心理健康筛查、评估与促进体系研究</w:t>
      </w:r>
    </w:p>
    <w:p w14:paraId="41043926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4.</w:t>
      </w:r>
      <w:r>
        <w:rPr>
          <w:rFonts w:ascii="宋体" w:hAnsi="宋体"/>
          <w:bCs/>
          <w:kern w:val="0"/>
          <w:sz w:val="32"/>
          <w:szCs w:val="32"/>
        </w:rPr>
        <w:t>特殊需要儿童早期识别、评估研究</w:t>
      </w:r>
    </w:p>
    <w:p w14:paraId="561711CE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5.学前融合教育的发展与困境</w:t>
      </w:r>
    </w:p>
    <w:p w14:paraId="470F6205">
      <w:pPr>
        <w:tabs>
          <w:tab w:val="left" w:pos="284"/>
        </w:tabs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6．轻度自闭症、</w:t>
      </w:r>
      <w:r>
        <w:rPr>
          <w:rFonts w:ascii="宋体" w:hAnsi="宋体"/>
          <w:bCs/>
          <w:kern w:val="0"/>
          <w:sz w:val="32"/>
          <w:szCs w:val="32"/>
        </w:rPr>
        <w:t>ADHD</w:t>
      </w:r>
      <w:r>
        <w:rPr>
          <w:rFonts w:hint="eastAsia" w:ascii="宋体" w:hAnsi="宋体"/>
          <w:bCs/>
          <w:kern w:val="0"/>
          <w:sz w:val="32"/>
          <w:szCs w:val="32"/>
        </w:rPr>
        <w:t>幼儿在普通班级中的融合策略与教师支持研究</w:t>
      </w:r>
    </w:p>
    <w:p w14:paraId="2889BC0F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7. 资源教室在幼儿园的运行现状与效能提升研究</w:t>
      </w:r>
    </w:p>
    <w:p w14:paraId="558D279D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8. 特殊需要儿童幼小衔接支持体系构建研究</w:t>
      </w:r>
    </w:p>
    <w:p w14:paraId="09391065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9.</w:t>
      </w:r>
      <w:r>
        <w:rPr>
          <w:rFonts w:ascii="宋体" w:hAnsi="宋体"/>
          <w:bCs/>
          <w:kern w:val="0"/>
          <w:sz w:val="32"/>
          <w:szCs w:val="32"/>
        </w:rPr>
        <w:t>处境不利儿童发展支持系统与补偿机制研究</w:t>
      </w:r>
    </w:p>
    <w:p w14:paraId="07097607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10.</w:t>
      </w:r>
      <w:r>
        <w:rPr>
          <w:rFonts w:ascii="宋体" w:hAnsi="宋体"/>
          <w:bCs/>
          <w:kern w:val="0"/>
          <w:sz w:val="32"/>
          <w:szCs w:val="32"/>
        </w:rPr>
        <w:t>儿童体质健康促进与运动习惯养成研究</w:t>
      </w:r>
    </w:p>
    <w:p w14:paraId="3FC1E5E8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11.</w:t>
      </w:r>
      <w:r>
        <w:rPr>
          <w:rFonts w:ascii="宋体" w:hAnsi="宋体"/>
          <w:bCs/>
          <w:kern w:val="0"/>
          <w:sz w:val="32"/>
          <w:szCs w:val="32"/>
        </w:rPr>
        <w:t>幼儿学习品质评价与培养路径研究</w:t>
      </w:r>
    </w:p>
    <w:p w14:paraId="3A810F3B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12.</w:t>
      </w:r>
      <w:r>
        <w:rPr>
          <w:rFonts w:ascii="宋体" w:hAnsi="宋体"/>
          <w:bCs/>
          <w:kern w:val="0"/>
          <w:sz w:val="32"/>
          <w:szCs w:val="32"/>
        </w:rPr>
        <w:t>儿童媒介使用行为分析与数字素养启蒙研究</w:t>
      </w:r>
    </w:p>
    <w:p w14:paraId="5607A9F6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13.</w:t>
      </w:r>
      <w:r>
        <w:rPr>
          <w:rFonts w:ascii="宋体" w:hAnsi="宋体"/>
          <w:bCs/>
          <w:kern w:val="0"/>
          <w:sz w:val="32"/>
          <w:szCs w:val="32"/>
        </w:rPr>
        <w:t>儿童自我保护意识与安全教育课程开发研究</w:t>
      </w:r>
    </w:p>
    <w:p w14:paraId="6B2C1A33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14.</w:t>
      </w:r>
      <w:r>
        <w:rPr>
          <w:rFonts w:ascii="宋体" w:hAnsi="宋体"/>
          <w:bCs/>
          <w:kern w:val="0"/>
          <w:sz w:val="32"/>
          <w:szCs w:val="32"/>
        </w:rPr>
        <w:t>幼儿语言能力发展与早期阅读支持体系研究</w:t>
      </w:r>
      <w:r>
        <w:rPr>
          <w:rFonts w:ascii="宋体" w:hAnsi="宋体"/>
          <w:bCs/>
          <w:kern w:val="0"/>
          <w:sz w:val="32"/>
          <w:szCs w:val="32"/>
        </w:rPr>
        <w:br w:type="textWrapping"/>
      </w:r>
      <w:r>
        <w:rPr>
          <w:rFonts w:hint="eastAsia" w:ascii="宋体" w:hAnsi="宋体"/>
          <w:bCs/>
          <w:kern w:val="0"/>
          <w:sz w:val="32"/>
          <w:szCs w:val="32"/>
        </w:rPr>
        <w:t>15.</w:t>
      </w:r>
      <w:r>
        <w:rPr>
          <w:rFonts w:ascii="宋体" w:hAnsi="宋体"/>
          <w:bCs/>
          <w:kern w:val="0"/>
          <w:sz w:val="32"/>
          <w:szCs w:val="32"/>
        </w:rPr>
        <w:t>幼儿审美能力发展与艺术教育实践研究</w:t>
      </w:r>
    </w:p>
    <w:p w14:paraId="3B1D807E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16.</w:t>
      </w:r>
      <w:r>
        <w:rPr>
          <w:rFonts w:ascii="宋体" w:hAnsi="宋体"/>
          <w:bCs/>
          <w:kern w:val="0"/>
          <w:sz w:val="32"/>
          <w:szCs w:val="32"/>
        </w:rPr>
        <w:t>幼儿园教育环境创设的适宜性与有效性研究</w:t>
      </w:r>
    </w:p>
    <w:p w14:paraId="38C879BF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17.</w:t>
      </w:r>
      <w:r>
        <w:rPr>
          <w:rFonts w:ascii="宋体" w:hAnsi="宋体"/>
          <w:bCs/>
          <w:kern w:val="0"/>
          <w:sz w:val="32"/>
          <w:szCs w:val="32"/>
        </w:rPr>
        <w:t>经典教育理论（如陈鹤琴</w:t>
      </w:r>
      <w:r>
        <w:rPr>
          <w:rFonts w:hint="eastAsia" w:ascii="宋体" w:hAnsi="宋体"/>
          <w:bCs/>
          <w:kern w:val="0"/>
          <w:sz w:val="32"/>
          <w:szCs w:val="32"/>
        </w:rPr>
        <w:t>、陶行知等</w:t>
      </w:r>
      <w:r>
        <w:rPr>
          <w:rFonts w:ascii="宋体" w:hAnsi="宋体"/>
          <w:bCs/>
          <w:kern w:val="0"/>
          <w:sz w:val="32"/>
          <w:szCs w:val="32"/>
        </w:rPr>
        <w:t>）在当代幼儿园的创造性运用研究</w:t>
      </w:r>
    </w:p>
    <w:p w14:paraId="7298BEFF">
      <w:pPr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18.屏幕暴露与早期注意力发展关系研究</w:t>
      </w:r>
    </w:p>
    <w:p w14:paraId="45A84EB0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四</w:t>
      </w:r>
      <w:r>
        <w:rPr>
          <w:rFonts w:ascii="黑体" w:hAnsi="黑体" w:eastAsia="黑体" w:cs="黑体"/>
          <w:b/>
          <w:kern w:val="0"/>
          <w:sz w:val="32"/>
          <w:szCs w:val="32"/>
        </w:rPr>
        <w:t>、幼儿园课程创新与教学改革研究</w:t>
      </w:r>
    </w:p>
    <w:p w14:paraId="269B70CB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1.</w:t>
      </w:r>
      <w:r>
        <w:rPr>
          <w:rFonts w:ascii="宋体" w:hAnsi="宋体"/>
          <w:bCs/>
          <w:kern w:val="0"/>
          <w:sz w:val="32"/>
          <w:szCs w:val="32"/>
        </w:rPr>
        <w:t>幼儿园课程思政与儿童价值观启蒙研究</w:t>
      </w:r>
    </w:p>
    <w:p w14:paraId="4A4137CC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2.</w:t>
      </w:r>
      <w:r>
        <w:rPr>
          <w:rFonts w:ascii="宋体" w:hAnsi="宋体"/>
          <w:bCs/>
          <w:kern w:val="0"/>
          <w:sz w:val="32"/>
          <w:szCs w:val="32"/>
        </w:rPr>
        <w:t>幼儿园课程资源数字化建设与共享机制研究</w:t>
      </w:r>
    </w:p>
    <w:p w14:paraId="310211B7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3.</w:t>
      </w:r>
      <w:r>
        <w:rPr>
          <w:rFonts w:ascii="宋体" w:hAnsi="宋体"/>
          <w:bCs/>
          <w:kern w:val="0"/>
          <w:sz w:val="32"/>
          <w:szCs w:val="32"/>
        </w:rPr>
        <w:t>游戏化、项目式、探究式课程融合实施研究</w:t>
      </w:r>
    </w:p>
    <w:p w14:paraId="205884D8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4.</w:t>
      </w:r>
      <w:r>
        <w:rPr>
          <w:rFonts w:ascii="宋体" w:hAnsi="宋体"/>
          <w:bCs/>
          <w:kern w:val="0"/>
          <w:sz w:val="32"/>
          <w:szCs w:val="32"/>
        </w:rPr>
        <w:t>江苏地方文化资源融入幼儿园课程的实践研究</w:t>
      </w:r>
    </w:p>
    <w:p w14:paraId="1284A20C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5.</w:t>
      </w:r>
      <w:r>
        <w:rPr>
          <w:rFonts w:ascii="宋体" w:hAnsi="宋体"/>
          <w:bCs/>
          <w:kern w:val="0"/>
          <w:sz w:val="32"/>
          <w:szCs w:val="32"/>
        </w:rPr>
        <w:t>幼儿园劳动教育课程体系构建与实践研究</w:t>
      </w:r>
    </w:p>
    <w:p w14:paraId="3A9AED60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6.</w:t>
      </w:r>
      <w:r>
        <w:rPr>
          <w:rFonts w:ascii="宋体" w:hAnsi="宋体"/>
          <w:bCs/>
          <w:kern w:val="0"/>
          <w:sz w:val="32"/>
          <w:szCs w:val="32"/>
        </w:rPr>
        <w:t>STEAM教育在幼儿园的本土化实践研究</w:t>
      </w:r>
    </w:p>
    <w:p w14:paraId="5899F9DC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7.</w:t>
      </w:r>
      <w:r>
        <w:rPr>
          <w:rFonts w:ascii="宋体" w:hAnsi="宋体"/>
          <w:bCs/>
          <w:kern w:val="0"/>
          <w:sz w:val="32"/>
          <w:szCs w:val="32"/>
        </w:rPr>
        <w:t>幼儿园户外自然教育与生态课程开发研究</w:t>
      </w:r>
    </w:p>
    <w:p w14:paraId="21ACC331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9.</w:t>
      </w:r>
      <w:r>
        <w:rPr>
          <w:rFonts w:ascii="宋体" w:hAnsi="宋体"/>
          <w:bCs/>
          <w:kern w:val="0"/>
          <w:sz w:val="32"/>
          <w:szCs w:val="32"/>
        </w:rPr>
        <w:t>幼儿园课程评价体系改革与发展性评估研究</w:t>
      </w:r>
    </w:p>
    <w:p w14:paraId="0176A12C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10.</w:t>
      </w:r>
      <w:r>
        <w:rPr>
          <w:rFonts w:ascii="宋体" w:hAnsi="宋体"/>
          <w:bCs/>
          <w:kern w:val="0"/>
          <w:sz w:val="32"/>
          <w:szCs w:val="32"/>
        </w:rPr>
        <w:t>农村幼儿园课程适切性提升与资源支持研究</w:t>
      </w:r>
    </w:p>
    <w:p w14:paraId="269BE3C4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11.</w:t>
      </w:r>
      <w:r>
        <w:rPr>
          <w:rFonts w:ascii="宋体" w:hAnsi="宋体"/>
          <w:bCs/>
          <w:kern w:val="0"/>
          <w:sz w:val="32"/>
          <w:szCs w:val="32"/>
        </w:rPr>
        <w:t>幼儿园主题课程开发与实施优化研究</w:t>
      </w:r>
    </w:p>
    <w:p w14:paraId="2E66A765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12.</w:t>
      </w:r>
      <w:r>
        <w:rPr>
          <w:rFonts w:ascii="宋体" w:hAnsi="宋体"/>
          <w:bCs/>
          <w:kern w:val="0"/>
          <w:sz w:val="32"/>
          <w:szCs w:val="32"/>
        </w:rPr>
        <w:t>基于儿童经验的课程生成与动态调整研究</w:t>
      </w:r>
    </w:p>
    <w:p w14:paraId="121070D7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13.</w:t>
      </w:r>
      <w:r>
        <w:rPr>
          <w:rFonts w:ascii="宋体" w:hAnsi="宋体"/>
          <w:bCs/>
          <w:kern w:val="0"/>
          <w:sz w:val="32"/>
          <w:szCs w:val="32"/>
        </w:rPr>
        <w:t>幼儿园课程领导力提升与教师课程赋能研究</w:t>
      </w:r>
    </w:p>
    <w:p w14:paraId="2C2FE5CA">
      <w:pPr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14.幼儿园课程实施中的教师即兴应变能力研究</w:t>
      </w:r>
    </w:p>
    <w:p w14:paraId="6C18A95C">
      <w:pPr>
        <w:spacing w:line="360" w:lineRule="auto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五</w:t>
      </w:r>
      <w:r>
        <w:rPr>
          <w:rFonts w:ascii="黑体" w:hAnsi="黑体" w:eastAsia="黑体" w:cs="黑体"/>
          <w:b/>
          <w:kern w:val="0"/>
          <w:sz w:val="32"/>
          <w:szCs w:val="32"/>
        </w:rPr>
        <w:t>、学前教育数字化转型与智慧教育研究</w:t>
      </w:r>
    </w:p>
    <w:p w14:paraId="3FEEDB8D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1.</w:t>
      </w:r>
      <w:r>
        <w:rPr>
          <w:rFonts w:ascii="宋体" w:hAnsi="宋体"/>
          <w:bCs/>
          <w:kern w:val="0"/>
          <w:sz w:val="32"/>
          <w:szCs w:val="32"/>
        </w:rPr>
        <w:t>幼儿园数字化转型的实践路径与策略研究</w:t>
      </w:r>
    </w:p>
    <w:p w14:paraId="637F0E45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2.</w:t>
      </w:r>
      <w:r>
        <w:rPr>
          <w:rFonts w:ascii="宋体" w:hAnsi="宋体"/>
          <w:bCs/>
          <w:kern w:val="0"/>
          <w:sz w:val="32"/>
          <w:szCs w:val="32"/>
        </w:rPr>
        <w:t>人工智能支持下的幼儿行为观察与发展评估研究</w:t>
      </w:r>
    </w:p>
    <w:p w14:paraId="0D842505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3.数智技术赋能幼儿个性化学习与发展的实践研究</w:t>
      </w:r>
    </w:p>
    <w:p w14:paraId="6A528250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4.数字化转型背景下幼儿教师数字素养提升策略研究</w:t>
      </w:r>
    </w:p>
    <w:p w14:paraId="69BD5300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5.数字化家园社共育平台建设与互动质量研究</w:t>
      </w:r>
    </w:p>
    <w:p w14:paraId="2CC11445">
      <w:pPr>
        <w:spacing w:line="360" w:lineRule="auto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6.农村学前教育信息化扶持机制与均衡发展研究</w:t>
      </w:r>
      <w:r>
        <w:rPr>
          <w:rFonts w:hint="eastAsia" w:ascii="宋体" w:hAnsi="宋体"/>
          <w:bCs/>
          <w:kern w:val="0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六</w:t>
      </w:r>
      <w:r>
        <w:rPr>
          <w:rFonts w:ascii="黑体" w:hAnsi="黑体" w:eastAsia="黑体" w:cs="黑体"/>
          <w:b/>
          <w:kern w:val="0"/>
          <w:sz w:val="32"/>
          <w:szCs w:val="32"/>
        </w:rPr>
        <w:t>、学前教育师资队伍建设与专业发展研究</w:t>
      </w:r>
    </w:p>
    <w:p w14:paraId="72E5BF79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1.</w:t>
      </w:r>
      <w:r>
        <w:rPr>
          <w:rFonts w:ascii="宋体" w:hAnsi="宋体"/>
          <w:bCs/>
          <w:kern w:val="0"/>
          <w:sz w:val="32"/>
          <w:szCs w:val="32"/>
        </w:rPr>
        <w:t>新时代幼儿园教师核心素养与培养机制研究</w:t>
      </w:r>
    </w:p>
    <w:p w14:paraId="5747B0EE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2.</w:t>
      </w:r>
      <w:r>
        <w:rPr>
          <w:rFonts w:ascii="宋体" w:hAnsi="宋体"/>
          <w:bCs/>
          <w:kern w:val="0"/>
          <w:sz w:val="32"/>
          <w:szCs w:val="32"/>
        </w:rPr>
        <w:t>乡村幼儿教师专业发展与留任支持体系研究</w:t>
      </w:r>
    </w:p>
    <w:p w14:paraId="49555B78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3.</w:t>
      </w:r>
      <w:r>
        <w:rPr>
          <w:rFonts w:ascii="宋体" w:hAnsi="宋体"/>
          <w:bCs/>
          <w:kern w:val="0"/>
          <w:sz w:val="32"/>
          <w:szCs w:val="32"/>
        </w:rPr>
        <w:t>幼儿园教师心理健康支持机制研究</w:t>
      </w:r>
    </w:p>
    <w:p w14:paraId="7408C06C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4.</w:t>
      </w:r>
      <w:r>
        <w:rPr>
          <w:rFonts w:ascii="宋体" w:hAnsi="宋体"/>
          <w:bCs/>
          <w:kern w:val="0"/>
          <w:sz w:val="32"/>
          <w:szCs w:val="32"/>
        </w:rPr>
        <w:t>学前教育师资供需预测与培养结构调整研究</w:t>
      </w:r>
    </w:p>
    <w:p w14:paraId="2F1BA516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5.</w:t>
      </w:r>
      <w:r>
        <w:rPr>
          <w:rFonts w:ascii="宋体" w:hAnsi="宋体"/>
          <w:bCs/>
          <w:kern w:val="0"/>
          <w:sz w:val="32"/>
          <w:szCs w:val="32"/>
        </w:rPr>
        <w:t>基于实践共同体的教师研修模式创新研究</w:t>
      </w:r>
    </w:p>
    <w:p w14:paraId="5154F47C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6.</w:t>
      </w:r>
      <w:r>
        <w:rPr>
          <w:rFonts w:ascii="宋体" w:hAnsi="宋体"/>
          <w:bCs/>
          <w:kern w:val="0"/>
          <w:sz w:val="32"/>
          <w:szCs w:val="32"/>
        </w:rPr>
        <w:t>幼儿园男教师职业发展路径与支持策略研究</w:t>
      </w:r>
    </w:p>
    <w:p w14:paraId="48EC256E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7.</w:t>
      </w:r>
      <w:r>
        <w:rPr>
          <w:rFonts w:ascii="宋体" w:hAnsi="宋体"/>
          <w:bCs/>
          <w:kern w:val="0"/>
          <w:sz w:val="32"/>
          <w:szCs w:val="32"/>
        </w:rPr>
        <w:t>幼儿园教师评价激励机制改革研究</w:t>
      </w:r>
    </w:p>
    <w:p w14:paraId="6F588B08">
      <w:pPr>
        <w:spacing w:line="360" w:lineRule="auto"/>
        <w:rPr>
          <w:rFonts w:ascii="宋体" w:hAnsi="宋体" w:eastAsia="宋体" w:cs="Helvetica"/>
          <w:kern w:val="0"/>
          <w:sz w:val="32"/>
          <w:szCs w:val="32"/>
        </w:rPr>
      </w:pPr>
      <w:r>
        <w:rPr>
          <w:rFonts w:hint="eastAsia" w:ascii="宋体" w:hAnsi="宋体" w:eastAsia="宋体" w:cs="Helvetica"/>
          <w:kern w:val="0"/>
          <w:sz w:val="32"/>
          <w:szCs w:val="32"/>
        </w:rPr>
        <w:t>8.幼儿园教师非教学工作任务现状与减负路径研究</w:t>
      </w:r>
    </w:p>
    <w:p w14:paraId="0FBD1328">
      <w:pPr>
        <w:spacing w:line="360" w:lineRule="auto"/>
        <w:rPr>
          <w:rFonts w:ascii="宋体" w:hAnsi="宋体" w:eastAsia="宋体" w:cs="Helvetica"/>
          <w:kern w:val="0"/>
          <w:sz w:val="32"/>
          <w:szCs w:val="32"/>
        </w:rPr>
      </w:pPr>
      <w:r>
        <w:rPr>
          <w:rFonts w:hint="eastAsia" w:ascii="宋体" w:hAnsi="宋体" w:eastAsia="宋体" w:cs="Helvetica"/>
          <w:kern w:val="0"/>
          <w:sz w:val="32"/>
          <w:szCs w:val="32"/>
        </w:rPr>
        <w:t>9.降低学前教育师资流失率的系统支持策略研究——基于职业认同与薪酬待遇的双重视角</w:t>
      </w:r>
    </w:p>
    <w:p w14:paraId="7D6FDB2C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10.幼儿园教师向0-3岁托育岗位转换的职业适应性与分层培训体系研究</w:t>
      </w:r>
    </w:p>
    <w:p w14:paraId="394B3F3C">
      <w:pPr>
        <w:spacing w:line="360" w:lineRule="auto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七</w:t>
      </w:r>
      <w:r>
        <w:rPr>
          <w:rFonts w:ascii="黑体" w:hAnsi="黑体" w:eastAsia="黑体" w:cs="黑体"/>
          <w:b/>
          <w:kern w:val="0"/>
          <w:sz w:val="32"/>
          <w:szCs w:val="32"/>
        </w:rPr>
        <w:t>、农村学前教育与普惠性民办教育发展研究</w:t>
      </w:r>
    </w:p>
    <w:p w14:paraId="22307EA6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1.</w:t>
      </w:r>
      <w:r>
        <w:rPr>
          <w:rFonts w:ascii="宋体" w:hAnsi="宋体"/>
          <w:bCs/>
          <w:kern w:val="0"/>
          <w:sz w:val="32"/>
          <w:szCs w:val="32"/>
        </w:rPr>
        <w:t>乡村振兴背景下农村学前教育质量提升路径研究</w:t>
      </w:r>
    </w:p>
    <w:p w14:paraId="6968DFE0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2.</w:t>
      </w:r>
      <w:r>
        <w:rPr>
          <w:rFonts w:ascii="宋体" w:hAnsi="宋体"/>
          <w:bCs/>
          <w:kern w:val="0"/>
          <w:sz w:val="32"/>
          <w:szCs w:val="32"/>
        </w:rPr>
        <w:t>农村学前教育师资“引育留用”机制创新研究</w:t>
      </w:r>
    </w:p>
    <w:p w14:paraId="642AF63A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3.</w:t>
      </w:r>
      <w:r>
        <w:rPr>
          <w:rFonts w:ascii="宋体" w:hAnsi="宋体"/>
          <w:bCs/>
          <w:kern w:val="0"/>
          <w:sz w:val="32"/>
          <w:szCs w:val="32"/>
        </w:rPr>
        <w:t>城乡学前教育结对共建与资源共享机制研究</w:t>
      </w:r>
    </w:p>
    <w:p w14:paraId="47557263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4.</w:t>
      </w:r>
      <w:r>
        <w:rPr>
          <w:rFonts w:ascii="宋体" w:hAnsi="宋体"/>
          <w:bCs/>
          <w:kern w:val="0"/>
          <w:sz w:val="32"/>
          <w:szCs w:val="32"/>
        </w:rPr>
        <w:t>普惠性民办幼儿园财政扶持与质量监管机制研究</w:t>
      </w:r>
    </w:p>
    <w:p w14:paraId="5EAA3A51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5.</w:t>
      </w:r>
      <w:r>
        <w:rPr>
          <w:rFonts w:ascii="宋体" w:hAnsi="宋体"/>
          <w:bCs/>
          <w:kern w:val="0"/>
          <w:sz w:val="32"/>
          <w:szCs w:val="32"/>
        </w:rPr>
        <w:t>民办幼儿园分类管理政策实施效果与优化研究</w:t>
      </w:r>
    </w:p>
    <w:p w14:paraId="2400362B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6.</w:t>
      </w:r>
      <w:r>
        <w:rPr>
          <w:rFonts w:ascii="宋体" w:hAnsi="宋体"/>
          <w:bCs/>
          <w:kern w:val="0"/>
          <w:sz w:val="32"/>
          <w:szCs w:val="32"/>
        </w:rPr>
        <w:t>农村留守儿童早期教育关爱服务体系研究</w:t>
      </w:r>
    </w:p>
    <w:p w14:paraId="6FF251B2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7.</w:t>
      </w:r>
      <w:r>
        <w:rPr>
          <w:rFonts w:ascii="宋体" w:hAnsi="宋体"/>
          <w:bCs/>
          <w:kern w:val="0"/>
          <w:sz w:val="32"/>
          <w:szCs w:val="32"/>
        </w:rPr>
        <w:t>农村幼儿园与社区教育融合机制研究</w:t>
      </w:r>
    </w:p>
    <w:p w14:paraId="1F2EAD69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8.</w:t>
      </w:r>
      <w:r>
        <w:rPr>
          <w:rFonts w:ascii="宋体" w:hAnsi="宋体"/>
          <w:bCs/>
          <w:kern w:val="0"/>
          <w:sz w:val="32"/>
          <w:szCs w:val="32"/>
        </w:rPr>
        <w:t>社会力量参与学前教育的模式创新与规范发展研究</w:t>
      </w:r>
    </w:p>
    <w:p w14:paraId="4996573D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八</w:t>
      </w:r>
      <w:r>
        <w:rPr>
          <w:rFonts w:ascii="黑体" w:hAnsi="黑体" w:eastAsia="黑体" w:cs="黑体"/>
          <w:b/>
          <w:kern w:val="0"/>
          <w:sz w:val="32"/>
          <w:szCs w:val="32"/>
        </w:rPr>
        <w:t>、学前教育可持续发展与未来前瞻研究</w:t>
      </w:r>
    </w:p>
    <w:p w14:paraId="5A07428A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1.</w:t>
      </w:r>
      <w:r>
        <w:rPr>
          <w:rFonts w:ascii="宋体" w:hAnsi="宋体"/>
          <w:bCs/>
          <w:kern w:val="0"/>
          <w:sz w:val="32"/>
          <w:szCs w:val="32"/>
        </w:rPr>
        <w:t>可持续发展教育融入幼儿园课程的实践研究</w:t>
      </w:r>
    </w:p>
    <w:p w14:paraId="0283F371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2.</w:t>
      </w:r>
      <w:r>
        <w:rPr>
          <w:rFonts w:ascii="宋体" w:hAnsi="宋体"/>
          <w:bCs/>
          <w:kern w:val="0"/>
          <w:sz w:val="32"/>
          <w:szCs w:val="32"/>
        </w:rPr>
        <w:t>幼儿园绿色校园建设与环境教育实施研究</w:t>
      </w:r>
    </w:p>
    <w:p w14:paraId="5992EF88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3.</w:t>
      </w:r>
      <w:r>
        <w:rPr>
          <w:rFonts w:ascii="宋体" w:hAnsi="宋体"/>
          <w:bCs/>
          <w:kern w:val="0"/>
          <w:sz w:val="32"/>
          <w:szCs w:val="32"/>
        </w:rPr>
        <w:t>未来学校理念下的幼儿园空间设计与教育场景重构研究</w:t>
      </w:r>
    </w:p>
    <w:p w14:paraId="5F176332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4.</w:t>
      </w:r>
      <w:r>
        <w:rPr>
          <w:rFonts w:ascii="宋体" w:hAnsi="宋体"/>
          <w:bCs/>
          <w:kern w:val="0"/>
          <w:sz w:val="32"/>
          <w:szCs w:val="32"/>
        </w:rPr>
        <w:t>代际共融视角下幼儿园与社区互动模式研究</w:t>
      </w:r>
    </w:p>
    <w:p w14:paraId="3BA05333">
      <w:pPr>
        <w:spacing w:line="360" w:lineRule="auto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5.</w:t>
      </w:r>
      <w:r>
        <w:rPr>
          <w:rFonts w:ascii="宋体" w:hAnsi="宋体"/>
          <w:bCs/>
          <w:kern w:val="0"/>
          <w:sz w:val="32"/>
          <w:szCs w:val="32"/>
        </w:rPr>
        <w:t>国际学前教育发展趋势与江苏实践对标研究</w:t>
      </w:r>
    </w:p>
    <w:p w14:paraId="3705498D">
      <w:pPr>
        <w:spacing w:line="360" w:lineRule="auto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九</w:t>
      </w:r>
      <w:r>
        <w:rPr>
          <w:rFonts w:ascii="黑体" w:hAnsi="黑体" w:eastAsia="黑体" w:cs="黑体"/>
          <w:b/>
          <w:kern w:val="0"/>
          <w:sz w:val="32"/>
          <w:szCs w:val="32"/>
        </w:rPr>
        <w:t>、自选课题</w:t>
      </w:r>
    </w:p>
    <w:p w14:paraId="6A9DC4E3">
      <w:pPr>
        <w:spacing w:line="360" w:lineRule="auto"/>
        <w:ind w:firstLine="640" w:firstLineChars="200"/>
        <w:rPr>
          <w:rFonts w:ascii="宋体" w:hAnsi="宋体"/>
          <w:bCs/>
          <w:kern w:val="0"/>
          <w:sz w:val="32"/>
          <w:szCs w:val="32"/>
        </w:rPr>
      </w:pPr>
      <w:r>
        <w:rPr>
          <w:rFonts w:ascii="宋体" w:hAnsi="宋体"/>
          <w:bCs/>
          <w:kern w:val="0"/>
          <w:sz w:val="32"/>
          <w:szCs w:val="32"/>
        </w:rPr>
        <w:t>鼓励研究者围绕学前教育改革与发展中的重大现实问题、前沿理论、实践创新，结合区域实际与自身研究基础，提出具有前瞻性、创新性与实践价值的研究课题。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C1533"/>
    <w:rsid w:val="002615C6"/>
    <w:rsid w:val="00272CF5"/>
    <w:rsid w:val="00642680"/>
    <w:rsid w:val="007266B2"/>
    <w:rsid w:val="0079453E"/>
    <w:rsid w:val="00874617"/>
    <w:rsid w:val="009C2733"/>
    <w:rsid w:val="009F4972"/>
    <w:rsid w:val="00A8494E"/>
    <w:rsid w:val="00AB5199"/>
    <w:rsid w:val="00E4240A"/>
    <w:rsid w:val="00F52282"/>
    <w:rsid w:val="075B6927"/>
    <w:rsid w:val="0C3B6CDE"/>
    <w:rsid w:val="0D4F141D"/>
    <w:rsid w:val="1D8F191A"/>
    <w:rsid w:val="22CC1533"/>
    <w:rsid w:val="27AA58C6"/>
    <w:rsid w:val="2A570191"/>
    <w:rsid w:val="3280078C"/>
    <w:rsid w:val="36CF3D2B"/>
    <w:rsid w:val="3F3602F5"/>
    <w:rsid w:val="49B26D3A"/>
    <w:rsid w:val="4BF4363A"/>
    <w:rsid w:val="5E5D36CF"/>
    <w:rsid w:val="670544F5"/>
    <w:rsid w:val="73BEDAB4"/>
    <w:rsid w:val="79494AA6"/>
    <w:rsid w:val="7FA85B8D"/>
    <w:rsid w:val="7FFA0518"/>
    <w:rsid w:val="BFD74411"/>
    <w:rsid w:val="CBBAE09E"/>
    <w:rsid w:val="EFF88C7F"/>
    <w:rsid w:val="F7F68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Body Text Indent"/>
    <w:basedOn w:val="1"/>
    <w:semiHidden/>
    <w:unhideWhenUsed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1"/>
    <w:uiPriority w:val="0"/>
    <w:pPr>
      <w:ind w:left="200" w:hanging="200" w:hangingChars="200"/>
    </w:pPr>
  </w:style>
  <w:style w:type="paragraph" w:styleId="8">
    <w:name w:val="Normal (Web)"/>
    <w:basedOn w:val="1"/>
    <w:uiPriority w:val="0"/>
    <w:rPr>
      <w:sz w:val="24"/>
    </w:rPr>
  </w:style>
  <w:style w:type="paragraph" w:styleId="9">
    <w:name w:val="Body Text First Indent"/>
    <w:basedOn w:val="3"/>
    <w:uiPriority w:val="0"/>
    <w:pPr>
      <w:ind w:firstLine="420" w:firstLineChars="100"/>
    </w:pPr>
  </w:style>
  <w:style w:type="paragraph" w:styleId="10">
    <w:name w:val="Body Text First Indent 2"/>
    <w:basedOn w:val="4"/>
    <w:qFormat/>
    <w:uiPriority w:val="0"/>
    <w:pPr>
      <w:ind w:left="0" w:firstLine="420" w:firstLineChars="200"/>
    </w:pPr>
    <w:rPr>
      <w:rFonts w:ascii="Times New Roman" w:hAnsi="Times New Roman" w:eastAsia="宋体" w:cs="Times New Roman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列出段落1"/>
    <w:basedOn w:val="1"/>
    <w:uiPriority w:val="0"/>
    <w:pPr>
      <w:spacing w:beforeLines="20" w:line="400" w:lineRule="exact"/>
      <w:ind w:firstLine="420" w:firstLineChars="200"/>
    </w:pPr>
    <w:rPr>
      <w:rFonts w:ascii="Times New Roman" w:hAnsi="Times New Roman" w:eastAsia="宋体" w:cs="Times New Roman"/>
      <w:sz w:val="24"/>
      <w:szCs w:val="28"/>
    </w:rPr>
  </w:style>
  <w:style w:type="paragraph" w:customStyle="1" w:styleId="15">
    <w:name w:val="列出段落2"/>
    <w:basedOn w:val="1"/>
    <w:uiPriority w:val="0"/>
    <w:pPr>
      <w:spacing w:beforeLines="20" w:line="400" w:lineRule="exact"/>
      <w:ind w:firstLine="420" w:firstLineChars="200"/>
    </w:pPr>
    <w:rPr>
      <w:sz w:val="24"/>
      <w:szCs w:val="28"/>
    </w:rPr>
  </w:style>
  <w:style w:type="character" w:customStyle="1" w:styleId="16">
    <w:name w:val="页眉 Char"/>
    <w:basedOn w:val="12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1933</Words>
  <Characters>2050</Characters>
  <Lines>15</Lines>
  <Paragraphs>4</Paragraphs>
  <TotalTime>0</TotalTime>
  <ScaleCrop>false</ScaleCrop>
  <LinksUpToDate>false</LinksUpToDate>
  <CharactersWithSpaces>2052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2020-12-25T18:02:00Z</dcterms:created>
  <dc:creator>huhu</dc:creator>
  <cp:lastModifiedBy>莲生</cp:lastModifiedBy>
  <dcterms:modified xsi:type="dcterms:W3CDTF">2026-05-18T08:28:44Z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BE608F8A70B542E297D5755A23CC88CA_13</vt:lpwstr>
  </property>
  <property fmtid="{D5CDD505-2E9C-101B-9397-08002B2CF9AE}" pid="4" name="KSOTemplateDocerSaveRecord">
    <vt:lpwstr>eyJoZGlkIjoiMDNlNzAyNWUwNDYxZDg5MzRkMTY1ZWJhMmZiYWYzNDQiLCJ1c2VySWQiOiI0MTEwOTc2MDMifQ==</vt:lpwstr>
  </property>
</Properties>
</file>